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3699" w14:textId="560D3F62" w:rsidR="003E457E" w:rsidRDefault="003E457E" w:rsidP="003E457E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6"/>
          <w:szCs w:val="14"/>
        </w:rPr>
      </w:pPr>
      <w:r w:rsidRPr="003E457E">
        <w:rPr>
          <w:rFonts w:ascii="inherit" w:hAnsi="inherit"/>
          <w:color w:val="000000"/>
          <w:spacing w:val="-5"/>
          <w:sz w:val="26"/>
          <w:szCs w:val="14"/>
        </w:rPr>
        <w:t>Результаты анкетирования участников публичного обсуждения правоприменительной практики Южного управления государственного железнодорожного надзора Федеральной службы по надзору в сфере транспорта за 8 месяцев 2021г.</w:t>
      </w:r>
    </w:p>
    <w:p w14:paraId="55457D26" w14:textId="65DEFFE2" w:rsidR="003E457E" w:rsidRDefault="003E457E" w:rsidP="003E457E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6"/>
          <w:szCs w:val="14"/>
        </w:rPr>
      </w:pPr>
    </w:p>
    <w:p w14:paraId="370B5C37" w14:textId="77777777" w:rsidR="003E457E" w:rsidRPr="003E457E" w:rsidRDefault="003E457E" w:rsidP="003E457E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6"/>
          <w:szCs w:val="14"/>
        </w:rPr>
      </w:pPr>
    </w:p>
    <w:p w14:paraId="20E28A96" w14:textId="77777777" w:rsidR="003E457E" w:rsidRDefault="003E457E" w:rsidP="003E457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По итогам проведенного в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г.Ростов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>-на-Дону 23.09.2021г. публичного обсуждения правоприменительной практики Южного управлением государственного железнодорожного надзора Федеральной службы по надзору в сфере транспорта за 8 месяцев 2021 года был выведен общий бал по следующим вопросам (мероприятие оценивалось по пятибалльной системе):</w:t>
      </w:r>
    </w:p>
    <w:p w14:paraId="2DEB71D6" w14:textId="77777777" w:rsidR="003E457E" w:rsidRDefault="003E457E" w:rsidP="003E457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тематической направленности — 5,0</w:t>
      </w:r>
    </w:p>
    <w:p w14:paraId="3C7AF450" w14:textId="77777777" w:rsidR="003E457E" w:rsidRDefault="003E457E" w:rsidP="003E457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программе — 4,9</w:t>
      </w:r>
    </w:p>
    <w:p w14:paraId="53FB652C" w14:textId="77777777" w:rsidR="003E457E" w:rsidRDefault="003E457E" w:rsidP="003E457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квалификации выступающих — 5,0</w:t>
      </w:r>
    </w:p>
    <w:p w14:paraId="6E652718" w14:textId="77777777" w:rsidR="003E457E" w:rsidRDefault="003E457E" w:rsidP="003E457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организации мероприятия — 4,9</w:t>
      </w:r>
    </w:p>
    <w:p w14:paraId="3999A2F4" w14:textId="77777777" w:rsidR="003E457E" w:rsidRDefault="003E457E" w:rsidP="003E457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Средний балл — 4,9.</w:t>
      </w:r>
    </w:p>
    <w:p w14:paraId="36E70DDE" w14:textId="0580B9A0" w:rsidR="00250B39" w:rsidRPr="000F2EB6" w:rsidRDefault="00250B39" w:rsidP="000F2EB6"/>
    <w:sectPr w:rsidR="00250B39" w:rsidRPr="000F2EB6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27551"/>
    <w:rsid w:val="000F2EB6"/>
    <w:rsid w:val="001542E1"/>
    <w:rsid w:val="001939B9"/>
    <w:rsid w:val="00250B39"/>
    <w:rsid w:val="002614B6"/>
    <w:rsid w:val="003E457E"/>
    <w:rsid w:val="004552AA"/>
    <w:rsid w:val="00501ED4"/>
    <w:rsid w:val="00572233"/>
    <w:rsid w:val="005E2908"/>
    <w:rsid w:val="00803035"/>
    <w:rsid w:val="0083120E"/>
    <w:rsid w:val="0085359A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2022-09-25T09:05:00Z</dcterms:created>
  <dcterms:modified xsi:type="dcterms:W3CDTF">2022-09-25T09:05:00Z</dcterms:modified>
</cp:coreProperties>
</file>